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57" w:rsidRPr="00FE51BF" w:rsidRDefault="00BA1557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51BF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ХАНТЫ – 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BA1557" w:rsidRPr="00FE51BF" w:rsidRDefault="00BA1557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1557" w:rsidRPr="003658D0" w:rsidRDefault="00BA1557" w:rsidP="003658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РЕШЕНИЕ</w:t>
      </w:r>
    </w:p>
    <w:p w:rsidR="00BA1557" w:rsidRPr="00FE51BF" w:rsidRDefault="00BA1557" w:rsidP="00FE51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557" w:rsidRPr="00FE51BF" w:rsidRDefault="00BA1557" w:rsidP="00FE51BF">
      <w:pPr>
        <w:spacing w:line="240" w:lineRule="auto"/>
        <w:rPr>
          <w:rFonts w:ascii="Times New Roman" w:hAnsi="Times New Roman"/>
          <w:sz w:val="28"/>
          <w:szCs w:val="28"/>
        </w:rPr>
      </w:pPr>
      <w:r w:rsidRPr="00FE51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00.00.2020</w:t>
      </w:r>
      <w:r w:rsidRPr="00FE51B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51BF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BA1557" w:rsidRDefault="00BA1557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1557" w:rsidRDefault="00BA1557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BA1557" w:rsidRDefault="00BA1557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Кедровый от 14.05.2014 № 11 </w:t>
      </w:r>
    </w:p>
    <w:p w:rsidR="00BA1557" w:rsidRPr="008B439B" w:rsidRDefault="00BA1557" w:rsidP="00A4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39B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BA1557" w:rsidRPr="006C387B" w:rsidRDefault="00BA1557" w:rsidP="00A429C9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43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BA1557" w:rsidRDefault="00BA1557" w:rsidP="00D13E5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557" w:rsidRPr="00F0298D" w:rsidRDefault="00BA1557" w:rsidP="00874A29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8D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F0298D">
        <w:rPr>
          <w:rFonts w:ascii="Times New Roman" w:hAnsi="Times New Roman" w:cs="Times New Roman"/>
          <w:sz w:val="28"/>
          <w:szCs w:val="28"/>
        </w:rPr>
        <w:t xml:space="preserve">, в соответствии со статьей 179.4 Бюджетного кодекса Российской Федерации,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F0298D">
        <w:rPr>
          <w:rFonts w:ascii="Times New Roman" w:hAnsi="Times New Roman" w:cs="Times New Roman"/>
          <w:sz w:val="28"/>
          <w:szCs w:val="28"/>
        </w:rPr>
        <w:t>,</w:t>
      </w:r>
    </w:p>
    <w:p w:rsidR="00BA1557" w:rsidRDefault="00BA1557" w:rsidP="0087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557" w:rsidRPr="00C9012A" w:rsidRDefault="00BA1557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557" w:rsidRPr="00172A59" w:rsidRDefault="00BA1557" w:rsidP="0032419F">
      <w:pPr>
        <w:pStyle w:val="Heading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Кедровый</w:t>
      </w:r>
    </w:p>
    <w:p w:rsidR="00BA1557" w:rsidRPr="00403968" w:rsidRDefault="00BA1557" w:rsidP="0032419F">
      <w:pPr>
        <w:jc w:val="center"/>
        <w:rPr>
          <w:rFonts w:ascii="Times New Roman" w:hAnsi="Times New Roman"/>
          <w:b/>
          <w:sz w:val="28"/>
          <w:szCs w:val="28"/>
        </w:rPr>
      </w:pPr>
      <w:r w:rsidRPr="00403968">
        <w:rPr>
          <w:rFonts w:ascii="Times New Roman" w:hAnsi="Times New Roman"/>
          <w:b/>
          <w:sz w:val="28"/>
          <w:szCs w:val="28"/>
        </w:rPr>
        <w:t>Р Е Ш И Л:</w:t>
      </w:r>
    </w:p>
    <w:p w:rsidR="00BA1557" w:rsidRPr="00C9012A" w:rsidRDefault="00BA1557" w:rsidP="00C90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 от 14.05.2014 № 11 «О муниципальном дорожном фонде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се</w:t>
      </w:r>
      <w:r>
        <w:rPr>
          <w:rFonts w:ascii="Times New Roman" w:hAnsi="Times New Roman"/>
          <w:sz w:val="28"/>
          <w:szCs w:val="28"/>
          <w:lang w:eastAsia="ru-RU"/>
        </w:rPr>
        <w:t>льское поселение Кедровый</w:t>
      </w:r>
      <w:r w:rsidRPr="00C9012A">
        <w:rPr>
          <w:rFonts w:ascii="Times New Roman" w:hAnsi="Times New Roman"/>
          <w:sz w:val="28"/>
          <w:szCs w:val="28"/>
          <w:lang w:eastAsia="ru-RU"/>
        </w:rPr>
        <w:t>»  следующие изменения:</w:t>
      </w:r>
    </w:p>
    <w:p w:rsidR="00BA1557" w:rsidRPr="00874A29" w:rsidRDefault="00BA1557" w:rsidP="00874A2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874A2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пункт 2.1</w:t>
      </w:r>
      <w:r w:rsidRPr="00874A29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нить абзацем</w:t>
      </w:r>
      <w:r w:rsidRPr="00874A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A1557" w:rsidRPr="00874A29" w:rsidRDefault="00BA1557" w:rsidP="00874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874A29">
        <w:rPr>
          <w:rFonts w:ascii="Times New Roman" w:hAnsi="Times New Roman"/>
          <w:sz w:val="28"/>
          <w:szCs w:val="28"/>
        </w:rPr>
        <w:t>транспортный налог в размере 100% доходов, подлежащего зачислению в бюдж</w:t>
      </w:r>
      <w:r>
        <w:rPr>
          <w:rFonts w:ascii="Times New Roman" w:hAnsi="Times New Roman"/>
          <w:sz w:val="28"/>
          <w:szCs w:val="28"/>
        </w:rPr>
        <w:t>ет сельского поселения Кедровый</w:t>
      </w:r>
      <w:r w:rsidRPr="00874A29">
        <w:rPr>
          <w:rFonts w:ascii="Times New Roman" w:hAnsi="Times New Roman"/>
          <w:sz w:val="28"/>
          <w:szCs w:val="28"/>
        </w:rPr>
        <w:t>».</w:t>
      </w:r>
    </w:p>
    <w:p w:rsidR="00BA1557" w:rsidRPr="00D13E54" w:rsidRDefault="00BA1557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3E5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A1557" w:rsidRPr="003B0EA3" w:rsidRDefault="00BA1557" w:rsidP="00C90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557" w:rsidRPr="003B0EA3" w:rsidRDefault="00BA1557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BA1557" w:rsidRDefault="00BA1557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И.Г. Воронов</w:t>
      </w:r>
    </w:p>
    <w:p w:rsidR="00BA1557" w:rsidRDefault="00BA1557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557" w:rsidRDefault="00BA1557" w:rsidP="00A5580E">
      <w:pPr>
        <w:ind w:left="6840"/>
        <w:rPr>
          <w:sz w:val="28"/>
          <w:szCs w:val="28"/>
        </w:rPr>
      </w:pP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A5580E">
        <w:rPr>
          <w:rFonts w:ascii="Times New Roman" w:hAnsi="Times New Roman"/>
          <w:sz w:val="28"/>
          <w:szCs w:val="28"/>
        </w:rPr>
        <w:t>Пояснительная записка</w:t>
      </w:r>
    </w:p>
    <w:p w:rsidR="00BA1557" w:rsidRPr="00A5580E" w:rsidRDefault="00BA1557" w:rsidP="00A5580E">
      <w:pPr>
        <w:widowControl w:val="0"/>
        <w:tabs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80E">
        <w:rPr>
          <w:rFonts w:ascii="Times New Roman" w:hAnsi="Times New Roman"/>
          <w:sz w:val="28"/>
          <w:szCs w:val="28"/>
        </w:rPr>
        <w:t>на проект решения Совета депутатов сельского поселения Кедровый «</w:t>
      </w:r>
      <w:r w:rsidRPr="00A5580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Кедровый от 14.05.2014 № 11 «</w:t>
      </w:r>
      <w:r w:rsidRPr="00A5580E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BA1557" w:rsidRPr="00A5580E" w:rsidRDefault="00BA1557" w:rsidP="00A5580E">
      <w:pPr>
        <w:widowControl w:val="0"/>
        <w:tabs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80E"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  <w:r w:rsidRPr="00A5580E">
        <w:rPr>
          <w:rFonts w:ascii="Times New Roman" w:hAnsi="Times New Roman"/>
          <w:sz w:val="28"/>
          <w:szCs w:val="28"/>
          <w:lang w:eastAsia="ru-RU"/>
        </w:rPr>
        <w:t>»</w:t>
      </w: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580E">
        <w:rPr>
          <w:rFonts w:ascii="Times New Roman" w:hAnsi="Times New Roman"/>
          <w:sz w:val="28"/>
          <w:szCs w:val="28"/>
        </w:rPr>
        <w:t>Проект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A558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Кедровый от 14.05.2014 № 11 «</w:t>
      </w:r>
      <w:r w:rsidRPr="008B439B">
        <w:rPr>
          <w:rFonts w:ascii="Times New Roman" w:hAnsi="Times New Roman"/>
          <w:sz w:val="28"/>
          <w:szCs w:val="28"/>
        </w:rPr>
        <w:t>О муниципальном дорожном фонде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3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5580E">
        <w:rPr>
          <w:rFonts w:ascii="Times New Roman" w:hAnsi="Times New Roman"/>
          <w:sz w:val="28"/>
          <w:szCs w:val="28"/>
        </w:rPr>
        <w:t xml:space="preserve"> (далее – Проект) разработан 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A5580E">
        <w:rPr>
          <w:rFonts w:ascii="Times New Roman" w:hAnsi="Times New Roman"/>
          <w:sz w:val="28"/>
          <w:szCs w:val="28"/>
        </w:rPr>
        <w:t xml:space="preserve">, в соответствии со статьей 179.4 Бюджетного кодекса Российской Федерации, Устава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</w:t>
      </w: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580E">
        <w:rPr>
          <w:rFonts w:ascii="Times New Roman" w:hAnsi="Times New Roman"/>
          <w:sz w:val="28"/>
          <w:szCs w:val="28"/>
        </w:rPr>
        <w:t>администрации сельского пос</w:t>
      </w:r>
      <w:r>
        <w:rPr>
          <w:rFonts w:ascii="Times New Roman" w:hAnsi="Times New Roman"/>
          <w:sz w:val="28"/>
          <w:szCs w:val="28"/>
        </w:rPr>
        <w:t>еления Кедровый</w:t>
      </w:r>
      <w:r w:rsidRPr="00A5580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Е.В. Камаева</w:t>
      </w:r>
      <w:r w:rsidRPr="00A5580E">
        <w:rPr>
          <w:rFonts w:ascii="Times New Roman" w:hAnsi="Times New Roman"/>
          <w:sz w:val="28"/>
          <w:szCs w:val="28"/>
        </w:rPr>
        <w:t xml:space="preserve">      </w:t>
      </w: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580E">
        <w:rPr>
          <w:rFonts w:ascii="Times New Roman" w:hAnsi="Times New Roman"/>
          <w:sz w:val="28"/>
          <w:szCs w:val="28"/>
        </w:rPr>
        <w:t>10 января 2020 года</w:t>
      </w:r>
    </w:p>
    <w:p w:rsidR="00BA1557" w:rsidRPr="00A5580E" w:rsidRDefault="00BA1557" w:rsidP="00A5580E">
      <w:pPr>
        <w:ind w:left="6840"/>
        <w:jc w:val="right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ind w:left="6840"/>
        <w:jc w:val="right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ind w:left="6840"/>
        <w:jc w:val="right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ind w:left="6840"/>
        <w:jc w:val="right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ind w:left="6840"/>
        <w:jc w:val="right"/>
        <w:rPr>
          <w:rFonts w:ascii="Times New Roman" w:hAnsi="Times New Roman"/>
          <w:sz w:val="28"/>
          <w:szCs w:val="28"/>
        </w:rPr>
      </w:pPr>
    </w:p>
    <w:p w:rsidR="00BA1557" w:rsidRPr="00A5580E" w:rsidRDefault="00BA1557" w:rsidP="00A5580E">
      <w:pPr>
        <w:ind w:left="6840"/>
        <w:jc w:val="right"/>
        <w:rPr>
          <w:rFonts w:ascii="Times New Roman" w:hAnsi="Times New Roman"/>
          <w:sz w:val="28"/>
          <w:szCs w:val="28"/>
        </w:rPr>
      </w:pPr>
    </w:p>
    <w:p w:rsidR="00BA1557" w:rsidRDefault="00BA1557" w:rsidP="00A5580E">
      <w:pPr>
        <w:ind w:left="6840"/>
        <w:jc w:val="right"/>
        <w:rPr>
          <w:sz w:val="28"/>
          <w:szCs w:val="28"/>
        </w:rPr>
      </w:pPr>
    </w:p>
    <w:p w:rsidR="00BA1557" w:rsidRPr="007A249F" w:rsidRDefault="00BA1557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A1557" w:rsidRPr="007A249F" w:rsidSect="006C387B">
      <w:headerReference w:type="default" r:id="rId7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57" w:rsidRDefault="00BA1557" w:rsidP="00E60CEC">
      <w:pPr>
        <w:spacing w:after="0" w:line="240" w:lineRule="auto"/>
      </w:pPr>
      <w:r>
        <w:separator/>
      </w:r>
    </w:p>
  </w:endnote>
  <w:endnote w:type="continuationSeparator" w:id="0">
    <w:p w:rsidR="00BA1557" w:rsidRDefault="00BA1557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57" w:rsidRDefault="00BA1557" w:rsidP="00E60CEC">
      <w:pPr>
        <w:spacing w:after="0" w:line="240" w:lineRule="auto"/>
      </w:pPr>
      <w:r>
        <w:separator/>
      </w:r>
    </w:p>
  </w:footnote>
  <w:footnote w:type="continuationSeparator" w:id="0">
    <w:p w:rsidR="00BA1557" w:rsidRDefault="00BA1557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57" w:rsidRDefault="00BA1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ase_24478_113515_16" style="width:9in;height:456pt;visibility:visible" o:bullet="t">
        <v:imagedata r:id="rId1" o:title=""/>
        <o:lock v:ext="edit" aspectratio="f"/>
      </v:shape>
    </w:pict>
  </w:numPicBullet>
  <w:numPicBullet w:numPicBulletId="1">
    <w:pict>
      <v:shape id="_x0000_i1026" type="#_x0000_t75" alt="base_24478_113515_17" style="width:574.5pt;height:456pt;visibility:visible" o:bullet="t">
        <v:imagedata r:id="rId2" o:title=""/>
        <o:lock v:ext="edit" aspectratio="f"/>
      </v:shape>
    </w:pict>
  </w:numPicBullet>
  <w:numPicBullet w:numPicBulletId="2">
    <w:pict>
      <v:shape id="_x0000_i1027" type="#_x0000_t75" alt="base_24478_113515_18" style="width:574.5pt;height:456pt;visibility:visible" o:bullet="t">
        <v:imagedata r:id="rId3" o:title=""/>
        <o:lock v:ext="edit" aspectratio="f"/>
      </v:shape>
    </w:pict>
  </w:numPicBullet>
  <w:numPicBullet w:numPicBulletId="3">
    <w:pict>
      <v:shape id="_x0000_i1028" type="#_x0000_t75" alt="base_24478_113515_20" style="width:12in;height:456pt;visibility:visible" o:bullet="t">
        <v:imagedata r:id="rId4" o:title=""/>
        <o:lock v:ext="edit" aspectratio="f"/>
      </v:shape>
    </w:pict>
  </w:numPicBullet>
  <w:numPicBullet w:numPicBulletId="4">
    <w:pict>
      <v:shape id="_x0000_i1029" type="#_x0000_t75" alt="base_24478_113515_22" style="width:743.25pt;height:456pt;visibility:visible" o:bullet="t">
        <v:imagedata r:id="rId5" o:title=""/>
        <o:lock v:ext="edit" aspectratio="f"/>
      </v:shape>
    </w:pict>
  </w:numPicBullet>
  <w:numPicBullet w:numPicBulletId="5">
    <w:pict>
      <v:shape id="_x0000_i1030" type="#_x0000_t75" alt="base_24478_113515_24" style="width:574.5pt;height:456pt;visibility:visible" o:bullet="t">
        <v:imagedata r:id="rId6" o:title=""/>
        <o:lock v:ext="edit" aspectratio="f"/>
      </v:shape>
    </w:pict>
  </w:numPicBullet>
  <w:numPicBullet w:numPicBulletId="6">
    <w:pict>
      <v:shape id="_x0000_i1031" type="#_x0000_t75" alt="base_24478_113515_26" style="width:456pt;height:456pt;visibility:visible" o:bullet="t">
        <v:imagedata r:id="rId7" o:title="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C56540D"/>
    <w:multiLevelType w:val="multilevel"/>
    <w:tmpl w:val="DCD224B8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B"/>
    <w:rsid w:val="00001ADE"/>
    <w:rsid w:val="00004F8E"/>
    <w:rsid w:val="00095EDA"/>
    <w:rsid w:val="000A689C"/>
    <w:rsid w:val="000B5847"/>
    <w:rsid w:val="00114A27"/>
    <w:rsid w:val="00167EC8"/>
    <w:rsid w:val="00172A59"/>
    <w:rsid w:val="001A52D5"/>
    <w:rsid w:val="001F4A82"/>
    <w:rsid w:val="001F5B7D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41AFA"/>
    <w:rsid w:val="0036039F"/>
    <w:rsid w:val="003658D0"/>
    <w:rsid w:val="0037113E"/>
    <w:rsid w:val="00380070"/>
    <w:rsid w:val="00397D35"/>
    <w:rsid w:val="003B0EA3"/>
    <w:rsid w:val="003D5B58"/>
    <w:rsid w:val="003E53E2"/>
    <w:rsid w:val="003E6906"/>
    <w:rsid w:val="00403968"/>
    <w:rsid w:val="00416700"/>
    <w:rsid w:val="004A2F66"/>
    <w:rsid w:val="005131AB"/>
    <w:rsid w:val="00542C79"/>
    <w:rsid w:val="005531E4"/>
    <w:rsid w:val="00562048"/>
    <w:rsid w:val="005D4F95"/>
    <w:rsid w:val="006036A9"/>
    <w:rsid w:val="006256F4"/>
    <w:rsid w:val="006556A8"/>
    <w:rsid w:val="00681736"/>
    <w:rsid w:val="006A6033"/>
    <w:rsid w:val="006B362B"/>
    <w:rsid w:val="006C387B"/>
    <w:rsid w:val="006D47A8"/>
    <w:rsid w:val="007016D8"/>
    <w:rsid w:val="00711647"/>
    <w:rsid w:val="007A0F29"/>
    <w:rsid w:val="007A249F"/>
    <w:rsid w:val="007B0AE0"/>
    <w:rsid w:val="007C5603"/>
    <w:rsid w:val="00860F3B"/>
    <w:rsid w:val="00874A29"/>
    <w:rsid w:val="008772C2"/>
    <w:rsid w:val="0088293F"/>
    <w:rsid w:val="008B439B"/>
    <w:rsid w:val="008B718B"/>
    <w:rsid w:val="008F344B"/>
    <w:rsid w:val="008F6785"/>
    <w:rsid w:val="00924EBB"/>
    <w:rsid w:val="0095253E"/>
    <w:rsid w:val="0095274B"/>
    <w:rsid w:val="00960470"/>
    <w:rsid w:val="00992294"/>
    <w:rsid w:val="009D021E"/>
    <w:rsid w:val="00A00F38"/>
    <w:rsid w:val="00A429C9"/>
    <w:rsid w:val="00A5394B"/>
    <w:rsid w:val="00A5580E"/>
    <w:rsid w:val="00A74792"/>
    <w:rsid w:val="00A77EFC"/>
    <w:rsid w:val="00A9342A"/>
    <w:rsid w:val="00AB22D7"/>
    <w:rsid w:val="00AB297A"/>
    <w:rsid w:val="00AC4C74"/>
    <w:rsid w:val="00AC6E94"/>
    <w:rsid w:val="00AE6E29"/>
    <w:rsid w:val="00B77A34"/>
    <w:rsid w:val="00B95DF0"/>
    <w:rsid w:val="00BA1557"/>
    <w:rsid w:val="00BD43D9"/>
    <w:rsid w:val="00C32280"/>
    <w:rsid w:val="00C4127A"/>
    <w:rsid w:val="00C55060"/>
    <w:rsid w:val="00C6640C"/>
    <w:rsid w:val="00C76261"/>
    <w:rsid w:val="00C9012A"/>
    <w:rsid w:val="00CB595D"/>
    <w:rsid w:val="00CD71DE"/>
    <w:rsid w:val="00CF6D4A"/>
    <w:rsid w:val="00D13E54"/>
    <w:rsid w:val="00D704D9"/>
    <w:rsid w:val="00D756C7"/>
    <w:rsid w:val="00D837A8"/>
    <w:rsid w:val="00D9394D"/>
    <w:rsid w:val="00D97D20"/>
    <w:rsid w:val="00DE2D90"/>
    <w:rsid w:val="00DF072A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0298D"/>
    <w:rsid w:val="00F1659F"/>
    <w:rsid w:val="00F213D0"/>
    <w:rsid w:val="00F504BF"/>
    <w:rsid w:val="00F60299"/>
    <w:rsid w:val="00F71CA2"/>
    <w:rsid w:val="00F802B2"/>
    <w:rsid w:val="00FE13FC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4A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4A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F4A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CEC"/>
    <w:rPr>
      <w:rFonts w:cs="Times New Roman"/>
    </w:rPr>
  </w:style>
  <w:style w:type="paragraph" w:customStyle="1" w:styleId="ConsNormal">
    <w:name w:val="ConsNormal"/>
    <w:uiPriority w:val="99"/>
    <w:rsid w:val="00874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5580E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A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A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matchcurrent">
    <w:name w:val="match match_current"/>
    <w:basedOn w:val="DefaultParagraphFont"/>
    <w:uiPriority w:val="99"/>
    <w:rsid w:val="00A5580E"/>
    <w:rPr>
      <w:rFonts w:cs="Times New Roman"/>
    </w:rPr>
  </w:style>
  <w:style w:type="character" w:customStyle="1" w:styleId="match">
    <w:name w:val="match"/>
    <w:basedOn w:val="DefaultParagraphFont"/>
    <w:uiPriority w:val="99"/>
    <w:rsid w:val="00A5580E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A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2</Pages>
  <Words>348</Words>
  <Characters>1986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</cp:lastModifiedBy>
  <cp:revision>10</cp:revision>
  <cp:lastPrinted>2016-10-17T12:08:00Z</cp:lastPrinted>
  <dcterms:created xsi:type="dcterms:W3CDTF">2016-10-12T07:15:00Z</dcterms:created>
  <dcterms:modified xsi:type="dcterms:W3CDTF">2020-01-27T07:32:00Z</dcterms:modified>
</cp:coreProperties>
</file>